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1A" w:rsidRPr="00E1431A" w:rsidRDefault="00E1431A" w:rsidP="00E1431A">
      <w:pPr>
        <w:autoSpaceDE w:val="0"/>
        <w:autoSpaceDN w:val="0"/>
        <w:adjustRightInd w:val="0"/>
        <w:spacing w:after="0" w:line="240" w:lineRule="auto"/>
        <w:jc w:val="center"/>
        <w:rPr>
          <w:rFonts w:ascii="Arial" w:hAnsi="Arial" w:cs="Arial"/>
          <w:b/>
          <w:bCs/>
          <w:szCs w:val="32"/>
        </w:rPr>
      </w:pPr>
    </w:p>
    <w:p w:rsidR="00AF00C6" w:rsidRDefault="00AF00C6" w:rsidP="00E1431A">
      <w:pPr>
        <w:autoSpaceDE w:val="0"/>
        <w:autoSpaceDN w:val="0"/>
        <w:adjustRightInd w:val="0"/>
        <w:spacing w:after="0" w:line="240" w:lineRule="auto"/>
        <w:jc w:val="center"/>
        <w:rPr>
          <w:rFonts w:ascii="Arial" w:hAnsi="Arial" w:cs="Arial"/>
          <w:b/>
          <w:bCs/>
          <w:sz w:val="32"/>
          <w:szCs w:val="32"/>
        </w:rPr>
      </w:pPr>
      <w:r w:rsidRPr="001A50FD">
        <w:rPr>
          <w:rFonts w:ascii="Arial" w:hAnsi="Arial" w:cs="Arial"/>
          <w:b/>
          <w:bCs/>
          <w:sz w:val="32"/>
          <w:szCs w:val="32"/>
        </w:rPr>
        <w:t>SPEAKER ENGAGEMENT FORM</w:t>
      </w:r>
    </w:p>
    <w:p w:rsidR="00E1431A" w:rsidRPr="00E1431A" w:rsidRDefault="00E1431A" w:rsidP="00E1431A">
      <w:pPr>
        <w:autoSpaceDE w:val="0"/>
        <w:autoSpaceDN w:val="0"/>
        <w:adjustRightInd w:val="0"/>
        <w:spacing w:after="0" w:line="240" w:lineRule="auto"/>
        <w:jc w:val="center"/>
        <w:rPr>
          <w:rFonts w:ascii="Arial" w:hAnsi="Arial" w:cs="Arial"/>
          <w:b/>
          <w:bCs/>
          <w:sz w:val="18"/>
          <w:szCs w:val="32"/>
        </w:rPr>
      </w:pPr>
    </w:p>
    <w:p w:rsidR="002F6389" w:rsidRPr="00BE7ACF" w:rsidRDefault="00AF00C6" w:rsidP="00AF00C6">
      <w:pPr>
        <w:autoSpaceDE w:val="0"/>
        <w:autoSpaceDN w:val="0"/>
        <w:adjustRightInd w:val="0"/>
        <w:spacing w:after="0" w:line="240" w:lineRule="auto"/>
        <w:rPr>
          <w:rFonts w:ascii="Arial" w:hAnsi="Arial" w:cs="Arial"/>
          <w:sz w:val="16"/>
          <w:szCs w:val="18"/>
        </w:rPr>
      </w:pPr>
      <w:r w:rsidRPr="00BE7ACF">
        <w:rPr>
          <w:rFonts w:ascii="Arial" w:hAnsi="Arial" w:cs="Arial"/>
          <w:szCs w:val="18"/>
        </w:rPr>
        <w:t>The information given on this form will be treated in the strictest confidence. Please complete in BLOCK CAPITALS using black ink.</w:t>
      </w:r>
    </w:p>
    <w:p w:rsidR="002F6389" w:rsidRPr="001A50FD" w:rsidRDefault="002F6389" w:rsidP="00AF00C6">
      <w:pPr>
        <w:autoSpaceDE w:val="0"/>
        <w:autoSpaceDN w:val="0"/>
        <w:adjustRightInd w:val="0"/>
        <w:spacing w:after="0" w:line="240" w:lineRule="auto"/>
        <w:rPr>
          <w:rFonts w:ascii="Arial" w:hAnsi="Arial" w:cs="Arial"/>
          <w:sz w:val="18"/>
          <w:szCs w:val="18"/>
        </w:rPr>
      </w:pPr>
    </w:p>
    <w:p w:rsidR="00AF00C6" w:rsidRPr="001A50FD" w:rsidRDefault="00AF00C6" w:rsidP="00AF00C6">
      <w:pPr>
        <w:autoSpaceDE w:val="0"/>
        <w:autoSpaceDN w:val="0"/>
        <w:adjustRightInd w:val="0"/>
        <w:spacing w:after="0" w:line="240" w:lineRule="auto"/>
        <w:rPr>
          <w:rFonts w:ascii="Arial" w:hAnsi="Arial" w:cs="Arial"/>
          <w:b/>
          <w:bCs/>
          <w:sz w:val="24"/>
          <w:szCs w:val="20"/>
        </w:rPr>
      </w:pPr>
      <w:r w:rsidRPr="001A50FD">
        <w:rPr>
          <w:rFonts w:ascii="Arial" w:hAnsi="Arial" w:cs="Arial"/>
          <w:b/>
          <w:bCs/>
          <w:sz w:val="24"/>
          <w:szCs w:val="20"/>
        </w:rPr>
        <w:t>SECTION 1: DETAILS</w:t>
      </w:r>
    </w:p>
    <w:tbl>
      <w:tblPr>
        <w:tblStyle w:val="TableGrid"/>
        <w:tblW w:w="0" w:type="auto"/>
        <w:tblLook w:val="04A0"/>
      </w:tblPr>
      <w:tblGrid>
        <w:gridCol w:w="2093"/>
        <w:gridCol w:w="7149"/>
      </w:tblGrid>
      <w:tr w:rsidR="002F6389" w:rsidTr="00BE7ACF">
        <w:tc>
          <w:tcPr>
            <w:tcW w:w="2093" w:type="dxa"/>
            <w:shd w:val="pct25" w:color="auto" w:fill="auto"/>
          </w:tcPr>
          <w:p w:rsidR="002F6389" w:rsidRDefault="002F6389" w:rsidP="00AF00C6">
            <w:pPr>
              <w:autoSpaceDE w:val="0"/>
              <w:autoSpaceDN w:val="0"/>
              <w:adjustRightInd w:val="0"/>
              <w:rPr>
                <w:rFonts w:ascii="Arial" w:hAnsi="Arial" w:cs="Arial"/>
                <w:sz w:val="24"/>
                <w:szCs w:val="20"/>
              </w:rPr>
            </w:pPr>
            <w:r w:rsidRPr="001A50FD">
              <w:rPr>
                <w:rFonts w:ascii="Arial" w:hAnsi="Arial" w:cs="Arial"/>
                <w:sz w:val="24"/>
                <w:szCs w:val="20"/>
              </w:rPr>
              <w:t>Full Name</w:t>
            </w:r>
          </w:p>
        </w:tc>
        <w:tc>
          <w:tcPr>
            <w:tcW w:w="7149" w:type="dxa"/>
          </w:tcPr>
          <w:p w:rsidR="002F6389" w:rsidRDefault="002F6389" w:rsidP="00AF00C6">
            <w:pPr>
              <w:autoSpaceDE w:val="0"/>
              <w:autoSpaceDN w:val="0"/>
              <w:adjustRightInd w:val="0"/>
              <w:rPr>
                <w:rFonts w:ascii="Arial" w:hAnsi="Arial" w:cs="Arial"/>
                <w:sz w:val="24"/>
                <w:szCs w:val="20"/>
              </w:rPr>
            </w:pPr>
          </w:p>
        </w:tc>
      </w:tr>
      <w:tr w:rsidR="002F6389" w:rsidTr="00BE7ACF">
        <w:tc>
          <w:tcPr>
            <w:tcW w:w="2093" w:type="dxa"/>
            <w:shd w:val="pct25" w:color="auto" w:fill="auto"/>
          </w:tcPr>
          <w:p w:rsidR="002F6389" w:rsidRDefault="002F6389" w:rsidP="00AF00C6">
            <w:pPr>
              <w:autoSpaceDE w:val="0"/>
              <w:autoSpaceDN w:val="0"/>
              <w:adjustRightInd w:val="0"/>
              <w:rPr>
                <w:rFonts w:ascii="Arial" w:hAnsi="Arial" w:cs="Arial"/>
                <w:sz w:val="24"/>
                <w:szCs w:val="20"/>
              </w:rPr>
            </w:pPr>
            <w:r w:rsidRPr="001A50FD">
              <w:rPr>
                <w:rFonts w:ascii="Arial" w:hAnsi="Arial" w:cs="Arial"/>
                <w:sz w:val="24"/>
                <w:szCs w:val="20"/>
              </w:rPr>
              <w:t>Position/Role</w:t>
            </w:r>
          </w:p>
        </w:tc>
        <w:tc>
          <w:tcPr>
            <w:tcW w:w="7149" w:type="dxa"/>
          </w:tcPr>
          <w:p w:rsidR="002F6389" w:rsidRDefault="002F6389" w:rsidP="00AF00C6">
            <w:pPr>
              <w:autoSpaceDE w:val="0"/>
              <w:autoSpaceDN w:val="0"/>
              <w:adjustRightInd w:val="0"/>
              <w:rPr>
                <w:rFonts w:ascii="Arial" w:hAnsi="Arial" w:cs="Arial"/>
                <w:sz w:val="24"/>
                <w:szCs w:val="20"/>
              </w:rPr>
            </w:pPr>
          </w:p>
        </w:tc>
      </w:tr>
      <w:tr w:rsidR="002F6389" w:rsidTr="00BE7ACF">
        <w:tc>
          <w:tcPr>
            <w:tcW w:w="2093" w:type="dxa"/>
            <w:shd w:val="pct25" w:color="auto" w:fill="auto"/>
          </w:tcPr>
          <w:p w:rsidR="00BE7ACF" w:rsidRDefault="00BE7ACF" w:rsidP="00AF00C6">
            <w:pPr>
              <w:autoSpaceDE w:val="0"/>
              <w:autoSpaceDN w:val="0"/>
              <w:adjustRightInd w:val="0"/>
              <w:rPr>
                <w:rFonts w:ascii="Arial" w:hAnsi="Arial" w:cs="Arial"/>
                <w:sz w:val="24"/>
                <w:szCs w:val="20"/>
              </w:rPr>
            </w:pPr>
          </w:p>
          <w:p w:rsidR="002F6389" w:rsidRDefault="002F6389" w:rsidP="00AF00C6">
            <w:pPr>
              <w:autoSpaceDE w:val="0"/>
              <w:autoSpaceDN w:val="0"/>
              <w:adjustRightInd w:val="0"/>
              <w:rPr>
                <w:rFonts w:ascii="Arial" w:hAnsi="Arial" w:cs="Arial"/>
                <w:sz w:val="24"/>
                <w:szCs w:val="20"/>
              </w:rPr>
            </w:pPr>
            <w:r w:rsidRPr="001A50FD">
              <w:rPr>
                <w:rFonts w:ascii="Arial" w:hAnsi="Arial" w:cs="Arial"/>
                <w:sz w:val="24"/>
                <w:szCs w:val="20"/>
              </w:rPr>
              <w:t>Address</w:t>
            </w:r>
          </w:p>
          <w:p w:rsidR="00BE7ACF" w:rsidRDefault="00BE7ACF" w:rsidP="00AF00C6">
            <w:pPr>
              <w:autoSpaceDE w:val="0"/>
              <w:autoSpaceDN w:val="0"/>
              <w:adjustRightInd w:val="0"/>
              <w:rPr>
                <w:rFonts w:ascii="Arial" w:hAnsi="Arial" w:cs="Arial"/>
                <w:sz w:val="24"/>
                <w:szCs w:val="20"/>
              </w:rPr>
            </w:pPr>
          </w:p>
        </w:tc>
        <w:tc>
          <w:tcPr>
            <w:tcW w:w="7149" w:type="dxa"/>
          </w:tcPr>
          <w:p w:rsidR="002F6389" w:rsidRDefault="002F6389" w:rsidP="00AF00C6">
            <w:pPr>
              <w:autoSpaceDE w:val="0"/>
              <w:autoSpaceDN w:val="0"/>
              <w:adjustRightInd w:val="0"/>
              <w:rPr>
                <w:rFonts w:ascii="Arial" w:hAnsi="Arial" w:cs="Arial"/>
                <w:sz w:val="24"/>
                <w:szCs w:val="20"/>
              </w:rPr>
            </w:pPr>
          </w:p>
        </w:tc>
      </w:tr>
      <w:tr w:rsidR="002F6389" w:rsidTr="00BE7ACF">
        <w:tc>
          <w:tcPr>
            <w:tcW w:w="2093" w:type="dxa"/>
            <w:shd w:val="pct25" w:color="auto" w:fill="auto"/>
          </w:tcPr>
          <w:p w:rsidR="002F6389" w:rsidRDefault="002F6389" w:rsidP="00AF00C6">
            <w:pPr>
              <w:autoSpaceDE w:val="0"/>
              <w:autoSpaceDN w:val="0"/>
              <w:adjustRightInd w:val="0"/>
              <w:rPr>
                <w:rFonts w:ascii="Arial" w:hAnsi="Arial" w:cs="Arial"/>
                <w:sz w:val="24"/>
                <w:szCs w:val="20"/>
              </w:rPr>
            </w:pPr>
            <w:r w:rsidRPr="001A50FD">
              <w:rPr>
                <w:rFonts w:ascii="Arial" w:hAnsi="Arial" w:cs="Arial"/>
                <w:sz w:val="24"/>
                <w:szCs w:val="20"/>
              </w:rPr>
              <w:t>Tel</w:t>
            </w:r>
            <w:r>
              <w:rPr>
                <w:rFonts w:ascii="Arial" w:hAnsi="Arial" w:cs="Arial"/>
                <w:sz w:val="24"/>
                <w:szCs w:val="20"/>
              </w:rPr>
              <w:t>/Mobile</w:t>
            </w:r>
          </w:p>
        </w:tc>
        <w:tc>
          <w:tcPr>
            <w:tcW w:w="7149" w:type="dxa"/>
          </w:tcPr>
          <w:p w:rsidR="002F6389" w:rsidRDefault="002F6389" w:rsidP="00AF00C6">
            <w:pPr>
              <w:autoSpaceDE w:val="0"/>
              <w:autoSpaceDN w:val="0"/>
              <w:adjustRightInd w:val="0"/>
              <w:rPr>
                <w:rFonts w:ascii="Arial" w:hAnsi="Arial" w:cs="Arial"/>
                <w:sz w:val="24"/>
                <w:szCs w:val="20"/>
              </w:rPr>
            </w:pPr>
          </w:p>
        </w:tc>
      </w:tr>
      <w:tr w:rsidR="002F6389" w:rsidTr="00BE7ACF">
        <w:tc>
          <w:tcPr>
            <w:tcW w:w="2093" w:type="dxa"/>
            <w:shd w:val="pct25" w:color="auto" w:fill="auto"/>
          </w:tcPr>
          <w:p w:rsidR="002F6389" w:rsidRDefault="002F6389" w:rsidP="00AF00C6">
            <w:pPr>
              <w:autoSpaceDE w:val="0"/>
              <w:autoSpaceDN w:val="0"/>
              <w:adjustRightInd w:val="0"/>
              <w:rPr>
                <w:rFonts w:ascii="Arial" w:hAnsi="Arial" w:cs="Arial"/>
                <w:sz w:val="24"/>
                <w:szCs w:val="20"/>
              </w:rPr>
            </w:pPr>
            <w:r>
              <w:rPr>
                <w:rFonts w:ascii="Arial" w:hAnsi="Arial" w:cs="Arial"/>
                <w:sz w:val="24"/>
                <w:szCs w:val="20"/>
              </w:rPr>
              <w:t>Email</w:t>
            </w:r>
          </w:p>
        </w:tc>
        <w:tc>
          <w:tcPr>
            <w:tcW w:w="7149" w:type="dxa"/>
          </w:tcPr>
          <w:p w:rsidR="002F6389" w:rsidRDefault="002F6389" w:rsidP="00AF00C6">
            <w:pPr>
              <w:autoSpaceDE w:val="0"/>
              <w:autoSpaceDN w:val="0"/>
              <w:adjustRightInd w:val="0"/>
              <w:rPr>
                <w:rFonts w:ascii="Arial" w:hAnsi="Arial" w:cs="Arial"/>
                <w:sz w:val="24"/>
                <w:szCs w:val="20"/>
              </w:rPr>
            </w:pPr>
          </w:p>
        </w:tc>
      </w:tr>
      <w:tr w:rsidR="002F6389" w:rsidTr="00BE7ACF">
        <w:tc>
          <w:tcPr>
            <w:tcW w:w="2093" w:type="dxa"/>
            <w:shd w:val="pct25" w:color="auto" w:fill="auto"/>
          </w:tcPr>
          <w:p w:rsidR="002F6389" w:rsidRPr="002F6389" w:rsidRDefault="002F6389" w:rsidP="00AF00C6">
            <w:pPr>
              <w:autoSpaceDE w:val="0"/>
              <w:autoSpaceDN w:val="0"/>
              <w:adjustRightInd w:val="0"/>
              <w:rPr>
                <w:rFonts w:ascii="Arial" w:hAnsi="Arial" w:cs="Arial"/>
                <w:bCs/>
                <w:sz w:val="24"/>
                <w:szCs w:val="20"/>
              </w:rPr>
            </w:pPr>
            <w:r w:rsidRPr="001A50FD">
              <w:rPr>
                <w:rFonts w:ascii="Arial" w:hAnsi="Arial" w:cs="Arial"/>
                <w:bCs/>
                <w:sz w:val="24"/>
                <w:szCs w:val="20"/>
              </w:rPr>
              <w:t>Islamic School of Thought</w:t>
            </w:r>
          </w:p>
        </w:tc>
        <w:tc>
          <w:tcPr>
            <w:tcW w:w="7149" w:type="dxa"/>
          </w:tcPr>
          <w:p w:rsidR="002F6389" w:rsidRDefault="002F6389" w:rsidP="00AF00C6">
            <w:pPr>
              <w:autoSpaceDE w:val="0"/>
              <w:autoSpaceDN w:val="0"/>
              <w:adjustRightInd w:val="0"/>
              <w:rPr>
                <w:rFonts w:ascii="Arial" w:hAnsi="Arial" w:cs="Arial"/>
                <w:sz w:val="24"/>
                <w:szCs w:val="20"/>
              </w:rPr>
            </w:pPr>
          </w:p>
        </w:tc>
      </w:tr>
    </w:tbl>
    <w:p w:rsidR="00AF00C6" w:rsidRPr="001A50FD" w:rsidRDefault="00AF00C6" w:rsidP="00AF00C6">
      <w:pPr>
        <w:autoSpaceDE w:val="0"/>
        <w:autoSpaceDN w:val="0"/>
        <w:adjustRightInd w:val="0"/>
        <w:spacing w:after="0" w:line="240" w:lineRule="auto"/>
        <w:rPr>
          <w:rFonts w:ascii="Arial" w:hAnsi="Arial" w:cs="Arial"/>
          <w:b/>
          <w:bCs/>
          <w:sz w:val="24"/>
          <w:szCs w:val="20"/>
        </w:rPr>
      </w:pPr>
    </w:p>
    <w:p w:rsidR="00AF00C6" w:rsidRDefault="00AF00C6" w:rsidP="00AF00C6">
      <w:pPr>
        <w:autoSpaceDE w:val="0"/>
        <w:autoSpaceDN w:val="0"/>
        <w:adjustRightInd w:val="0"/>
        <w:spacing w:after="0" w:line="240" w:lineRule="auto"/>
        <w:rPr>
          <w:rFonts w:ascii="Arial" w:hAnsi="Arial" w:cs="Arial"/>
          <w:sz w:val="24"/>
          <w:szCs w:val="20"/>
        </w:rPr>
      </w:pPr>
      <w:r w:rsidRPr="001A50FD">
        <w:rPr>
          <w:rFonts w:ascii="Arial" w:hAnsi="Arial" w:cs="Arial"/>
          <w:b/>
          <w:bCs/>
          <w:sz w:val="24"/>
          <w:szCs w:val="20"/>
        </w:rPr>
        <w:t xml:space="preserve">SECTION 2: ORGANISATION DETAILS </w:t>
      </w:r>
      <w:r w:rsidRPr="001A50FD">
        <w:rPr>
          <w:rFonts w:ascii="Arial" w:hAnsi="Arial" w:cs="Arial"/>
          <w:sz w:val="24"/>
          <w:szCs w:val="20"/>
        </w:rPr>
        <w:t>(if applicable)</w:t>
      </w:r>
    </w:p>
    <w:tbl>
      <w:tblPr>
        <w:tblStyle w:val="TableGrid"/>
        <w:tblW w:w="0" w:type="auto"/>
        <w:tblLook w:val="04A0"/>
      </w:tblPr>
      <w:tblGrid>
        <w:gridCol w:w="2093"/>
        <w:gridCol w:w="7149"/>
      </w:tblGrid>
      <w:tr w:rsidR="00BE7ACF" w:rsidTr="00BE7ACF">
        <w:tc>
          <w:tcPr>
            <w:tcW w:w="2093" w:type="dxa"/>
            <w:shd w:val="pct25" w:color="auto" w:fill="auto"/>
          </w:tcPr>
          <w:p w:rsidR="00BE7ACF" w:rsidRDefault="00BE7ACF" w:rsidP="00AF00C6">
            <w:pPr>
              <w:autoSpaceDE w:val="0"/>
              <w:autoSpaceDN w:val="0"/>
              <w:adjustRightInd w:val="0"/>
              <w:rPr>
                <w:rFonts w:ascii="Arial" w:hAnsi="Arial" w:cs="Arial"/>
                <w:sz w:val="24"/>
                <w:szCs w:val="20"/>
              </w:rPr>
            </w:pPr>
            <w:r w:rsidRPr="001A50FD">
              <w:rPr>
                <w:rFonts w:ascii="Arial" w:hAnsi="Arial" w:cs="Arial"/>
                <w:sz w:val="24"/>
                <w:szCs w:val="20"/>
              </w:rPr>
              <w:t>Name</w:t>
            </w:r>
          </w:p>
        </w:tc>
        <w:tc>
          <w:tcPr>
            <w:tcW w:w="7149" w:type="dxa"/>
          </w:tcPr>
          <w:p w:rsidR="00BE7ACF" w:rsidRDefault="00BE7ACF" w:rsidP="00AF00C6">
            <w:pPr>
              <w:autoSpaceDE w:val="0"/>
              <w:autoSpaceDN w:val="0"/>
              <w:adjustRightInd w:val="0"/>
              <w:rPr>
                <w:rFonts w:ascii="Arial" w:hAnsi="Arial" w:cs="Arial"/>
                <w:sz w:val="24"/>
                <w:szCs w:val="20"/>
              </w:rPr>
            </w:pPr>
          </w:p>
        </w:tc>
      </w:tr>
      <w:tr w:rsidR="00BE7ACF" w:rsidTr="00BE7ACF">
        <w:tc>
          <w:tcPr>
            <w:tcW w:w="2093" w:type="dxa"/>
            <w:shd w:val="pct25" w:color="auto" w:fill="auto"/>
          </w:tcPr>
          <w:p w:rsidR="00BE7ACF" w:rsidRDefault="00BE7ACF" w:rsidP="00AF00C6">
            <w:pPr>
              <w:autoSpaceDE w:val="0"/>
              <w:autoSpaceDN w:val="0"/>
              <w:adjustRightInd w:val="0"/>
              <w:rPr>
                <w:rFonts w:ascii="Arial" w:hAnsi="Arial" w:cs="Arial"/>
                <w:sz w:val="24"/>
                <w:szCs w:val="20"/>
              </w:rPr>
            </w:pPr>
          </w:p>
          <w:p w:rsidR="00BE7ACF" w:rsidRDefault="00BE7ACF" w:rsidP="00AF00C6">
            <w:pPr>
              <w:autoSpaceDE w:val="0"/>
              <w:autoSpaceDN w:val="0"/>
              <w:adjustRightInd w:val="0"/>
              <w:rPr>
                <w:rFonts w:ascii="Arial" w:hAnsi="Arial" w:cs="Arial"/>
                <w:sz w:val="24"/>
                <w:szCs w:val="20"/>
              </w:rPr>
            </w:pPr>
            <w:r>
              <w:rPr>
                <w:rFonts w:ascii="Arial" w:hAnsi="Arial" w:cs="Arial"/>
                <w:sz w:val="24"/>
                <w:szCs w:val="20"/>
              </w:rPr>
              <w:t>Address</w:t>
            </w:r>
          </w:p>
          <w:p w:rsidR="00BE7ACF" w:rsidRDefault="00BE7ACF" w:rsidP="00AF00C6">
            <w:pPr>
              <w:autoSpaceDE w:val="0"/>
              <w:autoSpaceDN w:val="0"/>
              <w:adjustRightInd w:val="0"/>
              <w:rPr>
                <w:rFonts w:ascii="Arial" w:hAnsi="Arial" w:cs="Arial"/>
                <w:sz w:val="24"/>
                <w:szCs w:val="20"/>
              </w:rPr>
            </w:pPr>
          </w:p>
        </w:tc>
        <w:tc>
          <w:tcPr>
            <w:tcW w:w="7149" w:type="dxa"/>
          </w:tcPr>
          <w:p w:rsidR="00BE7ACF" w:rsidRDefault="00BE7ACF" w:rsidP="00AF00C6">
            <w:pPr>
              <w:autoSpaceDE w:val="0"/>
              <w:autoSpaceDN w:val="0"/>
              <w:adjustRightInd w:val="0"/>
              <w:rPr>
                <w:rFonts w:ascii="Arial" w:hAnsi="Arial" w:cs="Arial"/>
                <w:sz w:val="24"/>
                <w:szCs w:val="20"/>
              </w:rPr>
            </w:pPr>
          </w:p>
        </w:tc>
      </w:tr>
      <w:tr w:rsidR="00BE7ACF" w:rsidTr="00BE7ACF">
        <w:tc>
          <w:tcPr>
            <w:tcW w:w="2093" w:type="dxa"/>
            <w:shd w:val="pct25" w:color="auto" w:fill="auto"/>
          </w:tcPr>
          <w:p w:rsidR="00BE7ACF" w:rsidRDefault="00BE7ACF" w:rsidP="00AF00C6">
            <w:pPr>
              <w:autoSpaceDE w:val="0"/>
              <w:autoSpaceDN w:val="0"/>
              <w:adjustRightInd w:val="0"/>
              <w:rPr>
                <w:rFonts w:ascii="Arial" w:hAnsi="Arial" w:cs="Arial"/>
                <w:sz w:val="24"/>
                <w:szCs w:val="20"/>
              </w:rPr>
            </w:pPr>
            <w:r>
              <w:rPr>
                <w:rFonts w:ascii="Arial" w:hAnsi="Arial" w:cs="Arial"/>
                <w:sz w:val="24"/>
                <w:szCs w:val="20"/>
              </w:rPr>
              <w:t>Tel</w:t>
            </w:r>
          </w:p>
        </w:tc>
        <w:tc>
          <w:tcPr>
            <w:tcW w:w="7149" w:type="dxa"/>
          </w:tcPr>
          <w:p w:rsidR="00BE7ACF" w:rsidRDefault="00BE7ACF" w:rsidP="00AF00C6">
            <w:pPr>
              <w:autoSpaceDE w:val="0"/>
              <w:autoSpaceDN w:val="0"/>
              <w:adjustRightInd w:val="0"/>
              <w:rPr>
                <w:rFonts w:ascii="Arial" w:hAnsi="Arial" w:cs="Arial"/>
                <w:sz w:val="24"/>
                <w:szCs w:val="20"/>
              </w:rPr>
            </w:pPr>
          </w:p>
        </w:tc>
      </w:tr>
      <w:tr w:rsidR="00BE7ACF" w:rsidTr="00BE7ACF">
        <w:tc>
          <w:tcPr>
            <w:tcW w:w="2093" w:type="dxa"/>
            <w:shd w:val="pct25" w:color="auto" w:fill="auto"/>
          </w:tcPr>
          <w:p w:rsidR="00BE7ACF" w:rsidRDefault="00BE7ACF" w:rsidP="00AF00C6">
            <w:pPr>
              <w:autoSpaceDE w:val="0"/>
              <w:autoSpaceDN w:val="0"/>
              <w:adjustRightInd w:val="0"/>
              <w:rPr>
                <w:rFonts w:ascii="Arial" w:hAnsi="Arial" w:cs="Arial"/>
                <w:sz w:val="24"/>
                <w:szCs w:val="20"/>
              </w:rPr>
            </w:pPr>
            <w:r>
              <w:rPr>
                <w:rFonts w:ascii="Arial" w:hAnsi="Arial" w:cs="Arial"/>
                <w:sz w:val="24"/>
                <w:szCs w:val="20"/>
              </w:rPr>
              <w:t>Email</w:t>
            </w:r>
          </w:p>
        </w:tc>
        <w:tc>
          <w:tcPr>
            <w:tcW w:w="7149" w:type="dxa"/>
          </w:tcPr>
          <w:p w:rsidR="00BE7ACF" w:rsidRDefault="00BE7ACF" w:rsidP="00AF00C6">
            <w:pPr>
              <w:autoSpaceDE w:val="0"/>
              <w:autoSpaceDN w:val="0"/>
              <w:adjustRightInd w:val="0"/>
              <w:rPr>
                <w:rFonts w:ascii="Arial" w:hAnsi="Arial" w:cs="Arial"/>
                <w:sz w:val="24"/>
                <w:szCs w:val="20"/>
              </w:rPr>
            </w:pPr>
          </w:p>
        </w:tc>
      </w:tr>
      <w:tr w:rsidR="00BE7ACF" w:rsidTr="00BE7ACF">
        <w:tc>
          <w:tcPr>
            <w:tcW w:w="2093" w:type="dxa"/>
            <w:shd w:val="pct25" w:color="auto" w:fill="auto"/>
          </w:tcPr>
          <w:p w:rsidR="00BE7ACF" w:rsidRDefault="00BE7ACF" w:rsidP="00AF00C6">
            <w:pPr>
              <w:autoSpaceDE w:val="0"/>
              <w:autoSpaceDN w:val="0"/>
              <w:adjustRightInd w:val="0"/>
              <w:rPr>
                <w:rFonts w:ascii="Arial" w:hAnsi="Arial" w:cs="Arial"/>
                <w:sz w:val="24"/>
                <w:szCs w:val="20"/>
              </w:rPr>
            </w:pPr>
            <w:r>
              <w:rPr>
                <w:rFonts w:ascii="Arial" w:hAnsi="Arial" w:cs="Arial"/>
                <w:sz w:val="24"/>
                <w:szCs w:val="20"/>
              </w:rPr>
              <w:t>Website</w:t>
            </w:r>
          </w:p>
        </w:tc>
        <w:tc>
          <w:tcPr>
            <w:tcW w:w="7149" w:type="dxa"/>
          </w:tcPr>
          <w:p w:rsidR="00BE7ACF" w:rsidRDefault="00BE7ACF" w:rsidP="00AF00C6">
            <w:pPr>
              <w:autoSpaceDE w:val="0"/>
              <w:autoSpaceDN w:val="0"/>
              <w:adjustRightInd w:val="0"/>
              <w:rPr>
                <w:rFonts w:ascii="Arial" w:hAnsi="Arial" w:cs="Arial"/>
                <w:sz w:val="24"/>
                <w:szCs w:val="20"/>
              </w:rPr>
            </w:pPr>
          </w:p>
        </w:tc>
      </w:tr>
      <w:tr w:rsidR="00BE7ACF" w:rsidTr="00BE7ACF">
        <w:tc>
          <w:tcPr>
            <w:tcW w:w="2093" w:type="dxa"/>
            <w:shd w:val="pct25" w:color="auto" w:fill="auto"/>
          </w:tcPr>
          <w:p w:rsidR="00BE7ACF" w:rsidRDefault="00BE7ACF" w:rsidP="00AF00C6">
            <w:pPr>
              <w:autoSpaceDE w:val="0"/>
              <w:autoSpaceDN w:val="0"/>
              <w:adjustRightInd w:val="0"/>
              <w:rPr>
                <w:rFonts w:ascii="Arial" w:hAnsi="Arial" w:cs="Arial"/>
                <w:sz w:val="24"/>
                <w:szCs w:val="20"/>
              </w:rPr>
            </w:pPr>
            <w:r>
              <w:rPr>
                <w:rFonts w:ascii="Arial" w:hAnsi="Arial" w:cs="Arial"/>
                <w:sz w:val="24"/>
                <w:szCs w:val="20"/>
              </w:rPr>
              <w:t>Charity Reg. No</w:t>
            </w:r>
          </w:p>
        </w:tc>
        <w:tc>
          <w:tcPr>
            <w:tcW w:w="7149" w:type="dxa"/>
          </w:tcPr>
          <w:p w:rsidR="00BE7ACF" w:rsidRDefault="00BE7ACF" w:rsidP="00AF00C6">
            <w:pPr>
              <w:autoSpaceDE w:val="0"/>
              <w:autoSpaceDN w:val="0"/>
              <w:adjustRightInd w:val="0"/>
              <w:rPr>
                <w:rFonts w:ascii="Arial" w:hAnsi="Arial" w:cs="Arial"/>
                <w:sz w:val="24"/>
                <w:szCs w:val="20"/>
              </w:rPr>
            </w:pPr>
          </w:p>
        </w:tc>
      </w:tr>
    </w:tbl>
    <w:p w:rsidR="001A50FD" w:rsidRPr="001A50FD" w:rsidRDefault="001A50FD" w:rsidP="00AF00C6">
      <w:pPr>
        <w:autoSpaceDE w:val="0"/>
        <w:autoSpaceDN w:val="0"/>
        <w:adjustRightInd w:val="0"/>
        <w:spacing w:after="0" w:line="240" w:lineRule="auto"/>
        <w:rPr>
          <w:rFonts w:ascii="Arial" w:hAnsi="Arial" w:cs="Arial"/>
          <w:b/>
          <w:bCs/>
          <w:sz w:val="24"/>
          <w:szCs w:val="20"/>
        </w:rPr>
      </w:pPr>
    </w:p>
    <w:p w:rsidR="00AF00C6" w:rsidRDefault="00AF00C6" w:rsidP="00AF00C6">
      <w:pPr>
        <w:autoSpaceDE w:val="0"/>
        <w:autoSpaceDN w:val="0"/>
        <w:adjustRightInd w:val="0"/>
        <w:spacing w:after="0" w:line="240" w:lineRule="auto"/>
        <w:rPr>
          <w:rFonts w:ascii="Arial" w:hAnsi="Arial" w:cs="Arial"/>
          <w:sz w:val="24"/>
          <w:szCs w:val="20"/>
        </w:rPr>
      </w:pPr>
      <w:r w:rsidRPr="001A50FD">
        <w:rPr>
          <w:rFonts w:ascii="Arial" w:hAnsi="Arial" w:cs="Arial"/>
          <w:b/>
          <w:bCs/>
          <w:sz w:val="24"/>
          <w:szCs w:val="20"/>
        </w:rPr>
        <w:t xml:space="preserve">SECTION 3: AFFILIATIONS WITH OTHER ORGANISATIONS </w:t>
      </w:r>
      <w:r w:rsidRPr="001A50FD">
        <w:rPr>
          <w:rFonts w:ascii="Arial" w:hAnsi="Arial" w:cs="Arial"/>
          <w:sz w:val="24"/>
          <w:szCs w:val="20"/>
        </w:rPr>
        <w:t>(if applicable)</w:t>
      </w:r>
    </w:p>
    <w:tbl>
      <w:tblPr>
        <w:tblStyle w:val="TableGrid"/>
        <w:tblW w:w="0" w:type="auto"/>
        <w:tblLook w:val="04A0"/>
      </w:tblPr>
      <w:tblGrid>
        <w:gridCol w:w="1809"/>
        <w:gridCol w:w="2811"/>
        <w:gridCol w:w="1631"/>
        <w:gridCol w:w="2991"/>
      </w:tblGrid>
      <w:tr w:rsidR="00BE7ACF" w:rsidTr="00BE7ACF">
        <w:tc>
          <w:tcPr>
            <w:tcW w:w="1809" w:type="dxa"/>
            <w:shd w:val="pct25" w:color="auto" w:fill="auto"/>
          </w:tcPr>
          <w:p w:rsidR="00BE7ACF" w:rsidRDefault="00BE7ACF" w:rsidP="00AF00C6">
            <w:pPr>
              <w:autoSpaceDE w:val="0"/>
              <w:autoSpaceDN w:val="0"/>
              <w:adjustRightInd w:val="0"/>
              <w:rPr>
                <w:rFonts w:ascii="Arial" w:hAnsi="Arial" w:cs="Arial"/>
                <w:sz w:val="24"/>
                <w:szCs w:val="20"/>
              </w:rPr>
            </w:pPr>
            <w:r>
              <w:rPr>
                <w:rFonts w:ascii="Arial" w:hAnsi="Arial" w:cs="Arial"/>
                <w:sz w:val="24"/>
                <w:szCs w:val="20"/>
              </w:rPr>
              <w:t>Organisation 1</w:t>
            </w:r>
          </w:p>
        </w:tc>
        <w:tc>
          <w:tcPr>
            <w:tcW w:w="2811" w:type="dxa"/>
          </w:tcPr>
          <w:p w:rsidR="00BE7ACF" w:rsidRDefault="00BE7ACF" w:rsidP="00AF00C6">
            <w:pPr>
              <w:autoSpaceDE w:val="0"/>
              <w:autoSpaceDN w:val="0"/>
              <w:adjustRightInd w:val="0"/>
              <w:rPr>
                <w:rFonts w:ascii="Arial" w:hAnsi="Arial" w:cs="Arial"/>
                <w:sz w:val="24"/>
                <w:szCs w:val="20"/>
              </w:rPr>
            </w:pPr>
          </w:p>
        </w:tc>
        <w:tc>
          <w:tcPr>
            <w:tcW w:w="1631" w:type="dxa"/>
            <w:shd w:val="pct25" w:color="auto" w:fill="auto"/>
          </w:tcPr>
          <w:p w:rsidR="00BE7ACF" w:rsidRDefault="00BE7ACF" w:rsidP="00AF00C6">
            <w:pPr>
              <w:autoSpaceDE w:val="0"/>
              <w:autoSpaceDN w:val="0"/>
              <w:adjustRightInd w:val="0"/>
              <w:rPr>
                <w:rFonts w:ascii="Arial" w:hAnsi="Arial" w:cs="Arial"/>
                <w:sz w:val="24"/>
                <w:szCs w:val="20"/>
              </w:rPr>
            </w:pPr>
            <w:r>
              <w:rPr>
                <w:rFonts w:ascii="Arial" w:hAnsi="Arial" w:cs="Arial"/>
                <w:sz w:val="24"/>
                <w:szCs w:val="20"/>
              </w:rPr>
              <w:t>Position/Role</w:t>
            </w:r>
          </w:p>
        </w:tc>
        <w:tc>
          <w:tcPr>
            <w:tcW w:w="2991" w:type="dxa"/>
          </w:tcPr>
          <w:p w:rsidR="00BE7ACF" w:rsidRDefault="00BE7ACF" w:rsidP="00AF00C6">
            <w:pPr>
              <w:autoSpaceDE w:val="0"/>
              <w:autoSpaceDN w:val="0"/>
              <w:adjustRightInd w:val="0"/>
              <w:rPr>
                <w:rFonts w:ascii="Arial" w:hAnsi="Arial" w:cs="Arial"/>
                <w:sz w:val="24"/>
                <w:szCs w:val="20"/>
              </w:rPr>
            </w:pPr>
          </w:p>
        </w:tc>
      </w:tr>
      <w:tr w:rsidR="00BE7ACF" w:rsidTr="00BE7ACF">
        <w:tc>
          <w:tcPr>
            <w:tcW w:w="1809" w:type="dxa"/>
            <w:shd w:val="pct25" w:color="auto" w:fill="auto"/>
          </w:tcPr>
          <w:p w:rsidR="00BE7ACF" w:rsidRDefault="00BE7ACF" w:rsidP="00AF00C6">
            <w:pPr>
              <w:autoSpaceDE w:val="0"/>
              <w:autoSpaceDN w:val="0"/>
              <w:adjustRightInd w:val="0"/>
              <w:rPr>
                <w:rFonts w:ascii="Arial" w:hAnsi="Arial" w:cs="Arial"/>
                <w:sz w:val="24"/>
                <w:szCs w:val="20"/>
              </w:rPr>
            </w:pPr>
            <w:r>
              <w:rPr>
                <w:rFonts w:ascii="Arial" w:hAnsi="Arial" w:cs="Arial"/>
                <w:sz w:val="24"/>
                <w:szCs w:val="20"/>
              </w:rPr>
              <w:t>Organisation 2</w:t>
            </w:r>
          </w:p>
        </w:tc>
        <w:tc>
          <w:tcPr>
            <w:tcW w:w="2811" w:type="dxa"/>
          </w:tcPr>
          <w:p w:rsidR="00BE7ACF" w:rsidRDefault="00BE7ACF" w:rsidP="00AF00C6">
            <w:pPr>
              <w:autoSpaceDE w:val="0"/>
              <w:autoSpaceDN w:val="0"/>
              <w:adjustRightInd w:val="0"/>
              <w:rPr>
                <w:rFonts w:ascii="Arial" w:hAnsi="Arial" w:cs="Arial"/>
                <w:sz w:val="24"/>
                <w:szCs w:val="20"/>
              </w:rPr>
            </w:pPr>
          </w:p>
        </w:tc>
        <w:tc>
          <w:tcPr>
            <w:tcW w:w="1631" w:type="dxa"/>
            <w:shd w:val="pct25" w:color="auto" w:fill="auto"/>
          </w:tcPr>
          <w:p w:rsidR="00BE7ACF" w:rsidRDefault="00BE7ACF" w:rsidP="008C6E3A">
            <w:pPr>
              <w:autoSpaceDE w:val="0"/>
              <w:autoSpaceDN w:val="0"/>
              <w:adjustRightInd w:val="0"/>
              <w:rPr>
                <w:rFonts w:ascii="Arial" w:hAnsi="Arial" w:cs="Arial"/>
                <w:sz w:val="24"/>
                <w:szCs w:val="20"/>
              </w:rPr>
            </w:pPr>
            <w:r>
              <w:rPr>
                <w:rFonts w:ascii="Arial" w:hAnsi="Arial" w:cs="Arial"/>
                <w:sz w:val="24"/>
                <w:szCs w:val="20"/>
              </w:rPr>
              <w:t>Position/Role</w:t>
            </w:r>
          </w:p>
        </w:tc>
        <w:tc>
          <w:tcPr>
            <w:tcW w:w="2991" w:type="dxa"/>
          </w:tcPr>
          <w:p w:rsidR="00BE7ACF" w:rsidRDefault="00BE7ACF" w:rsidP="00AF00C6">
            <w:pPr>
              <w:autoSpaceDE w:val="0"/>
              <w:autoSpaceDN w:val="0"/>
              <w:adjustRightInd w:val="0"/>
              <w:rPr>
                <w:rFonts w:ascii="Arial" w:hAnsi="Arial" w:cs="Arial"/>
                <w:sz w:val="24"/>
                <w:szCs w:val="20"/>
              </w:rPr>
            </w:pPr>
          </w:p>
        </w:tc>
      </w:tr>
      <w:tr w:rsidR="00BE7ACF" w:rsidTr="00BE7ACF">
        <w:tc>
          <w:tcPr>
            <w:tcW w:w="1809" w:type="dxa"/>
            <w:shd w:val="pct25" w:color="auto" w:fill="auto"/>
          </w:tcPr>
          <w:p w:rsidR="00BE7ACF" w:rsidRDefault="00BE7ACF" w:rsidP="00AF00C6">
            <w:pPr>
              <w:autoSpaceDE w:val="0"/>
              <w:autoSpaceDN w:val="0"/>
              <w:adjustRightInd w:val="0"/>
              <w:rPr>
                <w:rFonts w:ascii="Arial" w:hAnsi="Arial" w:cs="Arial"/>
                <w:sz w:val="24"/>
                <w:szCs w:val="20"/>
              </w:rPr>
            </w:pPr>
            <w:r>
              <w:rPr>
                <w:rFonts w:ascii="Arial" w:hAnsi="Arial" w:cs="Arial"/>
                <w:sz w:val="24"/>
                <w:szCs w:val="20"/>
              </w:rPr>
              <w:t>Organisation 3</w:t>
            </w:r>
          </w:p>
        </w:tc>
        <w:tc>
          <w:tcPr>
            <w:tcW w:w="2811" w:type="dxa"/>
          </w:tcPr>
          <w:p w:rsidR="00BE7ACF" w:rsidRDefault="00BE7ACF" w:rsidP="00AF00C6">
            <w:pPr>
              <w:autoSpaceDE w:val="0"/>
              <w:autoSpaceDN w:val="0"/>
              <w:adjustRightInd w:val="0"/>
              <w:rPr>
                <w:rFonts w:ascii="Arial" w:hAnsi="Arial" w:cs="Arial"/>
                <w:sz w:val="24"/>
                <w:szCs w:val="20"/>
              </w:rPr>
            </w:pPr>
          </w:p>
        </w:tc>
        <w:tc>
          <w:tcPr>
            <w:tcW w:w="1631" w:type="dxa"/>
            <w:shd w:val="pct25" w:color="auto" w:fill="auto"/>
          </w:tcPr>
          <w:p w:rsidR="00BE7ACF" w:rsidRDefault="00BE7ACF" w:rsidP="008C6E3A">
            <w:pPr>
              <w:autoSpaceDE w:val="0"/>
              <w:autoSpaceDN w:val="0"/>
              <w:adjustRightInd w:val="0"/>
              <w:rPr>
                <w:rFonts w:ascii="Arial" w:hAnsi="Arial" w:cs="Arial"/>
                <w:sz w:val="24"/>
                <w:szCs w:val="20"/>
              </w:rPr>
            </w:pPr>
            <w:r>
              <w:rPr>
                <w:rFonts w:ascii="Arial" w:hAnsi="Arial" w:cs="Arial"/>
                <w:sz w:val="24"/>
                <w:szCs w:val="20"/>
              </w:rPr>
              <w:t>Position/Role</w:t>
            </w:r>
          </w:p>
        </w:tc>
        <w:tc>
          <w:tcPr>
            <w:tcW w:w="2991" w:type="dxa"/>
          </w:tcPr>
          <w:p w:rsidR="00BE7ACF" w:rsidRDefault="00BE7ACF" w:rsidP="00AF00C6">
            <w:pPr>
              <w:autoSpaceDE w:val="0"/>
              <w:autoSpaceDN w:val="0"/>
              <w:adjustRightInd w:val="0"/>
              <w:rPr>
                <w:rFonts w:ascii="Arial" w:hAnsi="Arial" w:cs="Arial"/>
                <w:sz w:val="24"/>
                <w:szCs w:val="20"/>
              </w:rPr>
            </w:pPr>
          </w:p>
        </w:tc>
      </w:tr>
    </w:tbl>
    <w:p w:rsidR="00AF00C6" w:rsidRPr="001A50FD" w:rsidRDefault="00AF00C6" w:rsidP="00AF00C6">
      <w:pPr>
        <w:autoSpaceDE w:val="0"/>
        <w:autoSpaceDN w:val="0"/>
        <w:adjustRightInd w:val="0"/>
        <w:spacing w:after="0" w:line="240" w:lineRule="auto"/>
        <w:rPr>
          <w:rFonts w:ascii="Arial" w:hAnsi="Arial" w:cs="Arial"/>
          <w:b/>
          <w:bCs/>
          <w:sz w:val="24"/>
          <w:szCs w:val="20"/>
        </w:rPr>
      </w:pPr>
    </w:p>
    <w:p w:rsidR="00AF00C6" w:rsidRDefault="00AF00C6" w:rsidP="00AF00C6">
      <w:pPr>
        <w:autoSpaceDE w:val="0"/>
        <w:autoSpaceDN w:val="0"/>
        <w:adjustRightInd w:val="0"/>
        <w:spacing w:after="0" w:line="240" w:lineRule="auto"/>
        <w:rPr>
          <w:rFonts w:ascii="Arial" w:hAnsi="Arial" w:cs="Arial"/>
          <w:b/>
          <w:bCs/>
          <w:sz w:val="24"/>
          <w:szCs w:val="20"/>
        </w:rPr>
      </w:pPr>
      <w:r w:rsidRPr="001A50FD">
        <w:rPr>
          <w:rFonts w:ascii="Arial" w:hAnsi="Arial" w:cs="Arial"/>
          <w:b/>
          <w:bCs/>
          <w:sz w:val="24"/>
          <w:szCs w:val="20"/>
        </w:rPr>
        <w:t>SECTION 4: DECLARATION</w:t>
      </w:r>
    </w:p>
    <w:tbl>
      <w:tblPr>
        <w:tblStyle w:val="TableGrid"/>
        <w:tblW w:w="0" w:type="auto"/>
        <w:tblLook w:val="04A0"/>
      </w:tblPr>
      <w:tblGrid>
        <w:gridCol w:w="9242"/>
      </w:tblGrid>
      <w:tr w:rsidR="00BE7ACF" w:rsidTr="00BE7ACF">
        <w:tc>
          <w:tcPr>
            <w:tcW w:w="9242" w:type="dxa"/>
          </w:tcPr>
          <w:p w:rsidR="00BE7ACF" w:rsidRDefault="00BE7ACF" w:rsidP="00BE7ACF">
            <w:pPr>
              <w:autoSpaceDE w:val="0"/>
              <w:autoSpaceDN w:val="0"/>
              <w:adjustRightInd w:val="0"/>
              <w:rPr>
                <w:rFonts w:ascii="Arial" w:hAnsi="Arial" w:cs="Arial"/>
                <w:sz w:val="24"/>
                <w:szCs w:val="20"/>
              </w:rPr>
            </w:pPr>
          </w:p>
          <w:p w:rsidR="00BE7ACF" w:rsidRPr="001A50FD" w:rsidRDefault="00BE7ACF" w:rsidP="00BE7ACF">
            <w:pPr>
              <w:autoSpaceDE w:val="0"/>
              <w:autoSpaceDN w:val="0"/>
              <w:adjustRightInd w:val="0"/>
              <w:rPr>
                <w:rFonts w:ascii="Arial" w:hAnsi="Arial" w:cs="Arial"/>
                <w:sz w:val="24"/>
                <w:szCs w:val="20"/>
              </w:rPr>
            </w:pPr>
            <w:r w:rsidRPr="001A50FD">
              <w:rPr>
                <w:rFonts w:ascii="Arial" w:hAnsi="Arial" w:cs="Arial"/>
                <w:sz w:val="24"/>
                <w:szCs w:val="20"/>
              </w:rPr>
              <w:t>I, the undersigned, declare that the information given on this form is correct to the best of my knowledge and I agree to adhere to Wembley C</w:t>
            </w:r>
            <w:r>
              <w:rPr>
                <w:rFonts w:ascii="Arial" w:hAnsi="Arial" w:cs="Arial"/>
                <w:sz w:val="24"/>
                <w:szCs w:val="20"/>
              </w:rPr>
              <w:t>entral Masjid’s Speakers Policy:</w:t>
            </w:r>
          </w:p>
          <w:p w:rsidR="00BE7ACF" w:rsidRPr="001A50FD" w:rsidRDefault="00BE7ACF" w:rsidP="00BE7ACF">
            <w:pPr>
              <w:autoSpaceDE w:val="0"/>
              <w:autoSpaceDN w:val="0"/>
              <w:adjustRightInd w:val="0"/>
              <w:rPr>
                <w:rFonts w:ascii="Arial" w:hAnsi="Arial" w:cs="Arial"/>
                <w:sz w:val="24"/>
                <w:szCs w:val="20"/>
              </w:rPr>
            </w:pPr>
          </w:p>
          <w:p w:rsidR="00BE7ACF" w:rsidRPr="001A50FD" w:rsidRDefault="00BE7ACF" w:rsidP="00BE7ACF">
            <w:pPr>
              <w:jc w:val="center"/>
              <w:outlineLvl w:val="0"/>
              <w:rPr>
                <w:rFonts w:ascii="Arial" w:eastAsia="Times New Roman" w:hAnsi="Arial" w:cs="Times New Roman"/>
                <w:b/>
                <w:caps/>
                <w:spacing w:val="8"/>
                <w:sz w:val="24"/>
                <w:szCs w:val="24"/>
                <w:lang w:val="en-US"/>
              </w:rPr>
            </w:pPr>
            <w:r w:rsidRPr="001A50FD">
              <w:rPr>
                <w:rFonts w:ascii="Arial" w:eastAsia="Times New Roman" w:hAnsi="Arial" w:cs="Times New Roman"/>
                <w:b/>
                <w:caps/>
                <w:spacing w:val="8"/>
                <w:sz w:val="28"/>
                <w:szCs w:val="24"/>
                <w:lang w:val="en-US"/>
              </w:rPr>
              <w:t>SPEAKERS POLICY</w:t>
            </w:r>
          </w:p>
          <w:p w:rsidR="00BE7ACF" w:rsidRPr="001A50FD" w:rsidRDefault="00BE7ACF" w:rsidP="00BE7ACF">
            <w:pPr>
              <w:numPr>
                <w:ilvl w:val="0"/>
                <w:numId w:val="1"/>
              </w:numPr>
              <w:shd w:val="clear" w:color="auto" w:fill="FFFFFF"/>
              <w:spacing w:before="100" w:beforeAutospacing="1" w:after="100" w:afterAutospacing="1" w:line="336" w:lineRule="atLeast"/>
              <w:ind w:left="360"/>
              <w:rPr>
                <w:rFonts w:ascii="Arial" w:eastAsia="Times New Roman" w:hAnsi="Arial" w:cs="Arial"/>
                <w:sz w:val="24"/>
                <w:szCs w:val="24"/>
              </w:rPr>
            </w:pPr>
            <w:r w:rsidRPr="001A50FD">
              <w:rPr>
                <w:rFonts w:ascii="Arial" w:eastAsia="Times New Roman" w:hAnsi="Arial" w:cs="Arial"/>
                <w:sz w:val="24"/>
                <w:szCs w:val="24"/>
              </w:rPr>
              <w:t xml:space="preserve"> All speaking engagements including announcements, lectures, </w:t>
            </w:r>
            <w:r w:rsidR="00E1431A" w:rsidRPr="001A50FD">
              <w:rPr>
                <w:rFonts w:ascii="Arial" w:eastAsia="Times New Roman" w:hAnsi="Arial" w:cs="Arial"/>
                <w:sz w:val="24"/>
                <w:szCs w:val="24"/>
              </w:rPr>
              <w:t>Friday</w:t>
            </w:r>
            <w:r w:rsidRPr="001A50FD">
              <w:rPr>
                <w:rFonts w:ascii="Arial" w:eastAsia="Times New Roman" w:hAnsi="Arial" w:cs="Arial"/>
                <w:sz w:val="24"/>
                <w:szCs w:val="24"/>
              </w:rPr>
              <w:t xml:space="preserve"> sermons, general sermons, and the venue (e.g. main prayer hall, middle hall, class rooms etc.) must be preauthorised by the member of the Masjid Management Committee in conjunction with help of Imam.</w:t>
            </w:r>
          </w:p>
          <w:p w:rsidR="00BE7ACF" w:rsidRPr="001A50FD" w:rsidRDefault="00BE7ACF" w:rsidP="00BE7ACF">
            <w:pPr>
              <w:numPr>
                <w:ilvl w:val="0"/>
                <w:numId w:val="1"/>
              </w:numPr>
              <w:shd w:val="clear" w:color="auto" w:fill="FFFFFF"/>
              <w:spacing w:before="100" w:beforeAutospacing="1" w:after="100" w:afterAutospacing="1" w:line="336" w:lineRule="atLeast"/>
              <w:ind w:left="360"/>
              <w:rPr>
                <w:rFonts w:ascii="Arial" w:eastAsia="Times New Roman" w:hAnsi="Arial" w:cs="Arial"/>
                <w:sz w:val="24"/>
                <w:szCs w:val="24"/>
              </w:rPr>
            </w:pPr>
            <w:r w:rsidRPr="001A50FD">
              <w:rPr>
                <w:rFonts w:ascii="Arial" w:eastAsia="Times New Roman" w:hAnsi="Arial" w:cs="Arial"/>
                <w:sz w:val="24"/>
                <w:szCs w:val="24"/>
              </w:rPr>
              <w:t xml:space="preserve"> If the lecture or sermon is to be held in the main prayer hall, a </w:t>
            </w:r>
            <w:r w:rsidRPr="001A50FD">
              <w:rPr>
                <w:rFonts w:ascii="Arial" w:eastAsia="Times New Roman" w:hAnsi="Arial" w:cs="Arial"/>
                <w:b/>
                <w:bCs/>
                <w:sz w:val="24"/>
                <w:szCs w:val="24"/>
              </w:rPr>
              <w:t>minimum of 5 to 10 minutes</w:t>
            </w:r>
            <w:r w:rsidRPr="001A50FD">
              <w:rPr>
                <w:rFonts w:ascii="Arial" w:eastAsia="Times New Roman" w:hAnsi="Arial" w:cs="Arial"/>
                <w:sz w:val="24"/>
                <w:szCs w:val="24"/>
              </w:rPr>
              <w:t xml:space="preserve"> must be allowed for the worshippers to complete their Sunnah </w:t>
            </w:r>
            <w:r w:rsidRPr="001A50FD">
              <w:rPr>
                <w:rFonts w:ascii="Arial" w:eastAsia="Times New Roman" w:hAnsi="Arial" w:cs="Arial"/>
                <w:sz w:val="24"/>
                <w:szCs w:val="24"/>
              </w:rPr>
              <w:lastRenderedPageBreak/>
              <w:t>prayers and supplications before starting the lecture or sermon.</w:t>
            </w:r>
          </w:p>
          <w:p w:rsidR="00BE7ACF" w:rsidRPr="001A50FD" w:rsidRDefault="00BE7ACF" w:rsidP="00BE7ACF">
            <w:pPr>
              <w:numPr>
                <w:ilvl w:val="0"/>
                <w:numId w:val="1"/>
              </w:numPr>
              <w:shd w:val="clear" w:color="auto" w:fill="FFFFFF"/>
              <w:spacing w:before="100" w:beforeAutospacing="1" w:after="100" w:afterAutospacing="1" w:line="336" w:lineRule="atLeast"/>
              <w:ind w:left="360"/>
              <w:rPr>
                <w:rFonts w:ascii="Arial" w:eastAsia="Times New Roman" w:hAnsi="Arial" w:cs="Arial"/>
                <w:sz w:val="24"/>
                <w:szCs w:val="24"/>
              </w:rPr>
            </w:pPr>
            <w:r w:rsidRPr="001A50FD">
              <w:rPr>
                <w:rFonts w:ascii="Arial" w:eastAsia="Times New Roman" w:hAnsi="Arial" w:cs="Arial"/>
                <w:sz w:val="24"/>
                <w:szCs w:val="24"/>
              </w:rPr>
              <w:t>The length of the lecture or sermon and the duration of stay in the masjid must be declared in advance.</w:t>
            </w:r>
          </w:p>
          <w:p w:rsidR="00BE7ACF" w:rsidRPr="001A50FD" w:rsidRDefault="00BE7ACF" w:rsidP="00BE7ACF">
            <w:pPr>
              <w:numPr>
                <w:ilvl w:val="0"/>
                <w:numId w:val="1"/>
              </w:numPr>
              <w:shd w:val="clear" w:color="auto" w:fill="FFFFFF"/>
              <w:spacing w:before="100" w:beforeAutospacing="1" w:after="100" w:afterAutospacing="1" w:line="336" w:lineRule="atLeast"/>
              <w:ind w:left="360"/>
              <w:rPr>
                <w:rFonts w:ascii="Arial" w:eastAsia="Times New Roman" w:hAnsi="Arial" w:cs="Arial"/>
                <w:sz w:val="24"/>
                <w:szCs w:val="24"/>
              </w:rPr>
            </w:pPr>
            <w:r w:rsidRPr="001A50FD">
              <w:rPr>
                <w:rFonts w:ascii="Arial" w:eastAsia="Times New Roman" w:hAnsi="Arial" w:cs="Arial"/>
                <w:b/>
                <w:bCs/>
                <w:sz w:val="24"/>
                <w:szCs w:val="24"/>
              </w:rPr>
              <w:t>Political and politically influenced sermon or talk to an individual or groups that can be perceived as hate mongering or statements that can be interpreted as inciting of violence, etc. against anyone local or foreign, are absolutely forbidden in the masjid.</w:t>
            </w:r>
          </w:p>
          <w:p w:rsidR="00BE7ACF" w:rsidRPr="001A50FD" w:rsidRDefault="00BE7ACF" w:rsidP="00BE7ACF">
            <w:pPr>
              <w:numPr>
                <w:ilvl w:val="0"/>
                <w:numId w:val="1"/>
              </w:numPr>
              <w:shd w:val="clear" w:color="auto" w:fill="FFFFFF"/>
              <w:spacing w:before="100" w:beforeAutospacing="1" w:after="100" w:afterAutospacing="1" w:line="336" w:lineRule="atLeast"/>
              <w:ind w:left="360"/>
              <w:rPr>
                <w:rFonts w:ascii="Arial" w:eastAsia="Times New Roman" w:hAnsi="Arial" w:cs="Arial"/>
                <w:sz w:val="24"/>
                <w:szCs w:val="24"/>
              </w:rPr>
            </w:pPr>
            <w:r w:rsidRPr="001A50FD">
              <w:rPr>
                <w:rFonts w:ascii="Arial" w:eastAsia="Times New Roman" w:hAnsi="Arial" w:cs="Arial"/>
                <w:sz w:val="24"/>
                <w:szCs w:val="24"/>
              </w:rPr>
              <w:t>All Sermons/ Events at the Mosque must comply with the universal Islamic values of respect for all humanity, peace, love and brotherhood. The Mosque will not tolerate extremist views of any kind, nor be used as a platform to breach or promote any aspect of English law, nor allow any group or or individual whose objectives are considered contrary to the overall good of the community (as deemed by the Management Committee).</w:t>
            </w:r>
          </w:p>
          <w:p w:rsidR="00BE7ACF" w:rsidRPr="001A50FD" w:rsidRDefault="00BE7ACF" w:rsidP="00BE7ACF">
            <w:pPr>
              <w:numPr>
                <w:ilvl w:val="0"/>
                <w:numId w:val="1"/>
              </w:numPr>
              <w:shd w:val="clear" w:color="auto" w:fill="FFFFFF"/>
              <w:spacing w:before="100" w:beforeAutospacing="1" w:after="100" w:afterAutospacing="1" w:line="336" w:lineRule="atLeast"/>
              <w:ind w:left="360"/>
              <w:rPr>
                <w:rFonts w:ascii="Arial" w:eastAsia="Times New Roman" w:hAnsi="Arial" w:cs="Arial"/>
                <w:sz w:val="24"/>
                <w:szCs w:val="24"/>
              </w:rPr>
            </w:pPr>
            <w:r w:rsidRPr="001A50FD">
              <w:rPr>
                <w:rFonts w:ascii="Arial" w:eastAsia="Times New Roman" w:hAnsi="Arial" w:cs="Arial"/>
                <w:sz w:val="24"/>
                <w:szCs w:val="24"/>
              </w:rPr>
              <w:t>Disrespectful, offensive or abusive behaviour at the Mosque against the Imam, our respected guests, the attendees or our employees / volunteers and the Management Committee will not be tolerated. Firm action will be taken against anyone who causes such offence.</w:t>
            </w:r>
          </w:p>
          <w:p w:rsidR="00BE7ACF" w:rsidRPr="001A50FD" w:rsidRDefault="00BE7ACF" w:rsidP="00BE7ACF">
            <w:pPr>
              <w:numPr>
                <w:ilvl w:val="0"/>
                <w:numId w:val="1"/>
              </w:numPr>
              <w:shd w:val="clear" w:color="auto" w:fill="FFFFFF"/>
              <w:spacing w:before="100" w:beforeAutospacing="1" w:after="100" w:afterAutospacing="1" w:line="336" w:lineRule="atLeast"/>
              <w:ind w:left="360"/>
              <w:rPr>
                <w:rFonts w:ascii="Arial" w:eastAsia="Times New Roman" w:hAnsi="Arial" w:cs="Arial"/>
                <w:sz w:val="24"/>
                <w:szCs w:val="24"/>
              </w:rPr>
            </w:pPr>
            <w:r w:rsidRPr="001A50FD">
              <w:rPr>
                <w:rFonts w:ascii="Arial" w:eastAsia="Times New Roman" w:hAnsi="Arial" w:cs="Arial"/>
                <w:sz w:val="24"/>
                <w:szCs w:val="24"/>
              </w:rPr>
              <w:t>The Mosque must carry out and keep a record of due diligence checks and assessments for new speakers.</w:t>
            </w:r>
          </w:p>
          <w:p w:rsidR="00BE7ACF" w:rsidRPr="001A50FD" w:rsidRDefault="00BE7ACF" w:rsidP="00BE7ACF">
            <w:pPr>
              <w:numPr>
                <w:ilvl w:val="0"/>
                <w:numId w:val="1"/>
              </w:numPr>
              <w:shd w:val="clear" w:color="auto" w:fill="FFFFFF"/>
              <w:spacing w:before="100" w:beforeAutospacing="1" w:after="100" w:afterAutospacing="1" w:line="336" w:lineRule="atLeast"/>
              <w:ind w:left="360"/>
              <w:rPr>
                <w:rFonts w:ascii="Arial" w:eastAsia="Times New Roman" w:hAnsi="Arial" w:cs="Arial"/>
                <w:sz w:val="24"/>
                <w:szCs w:val="24"/>
              </w:rPr>
            </w:pPr>
            <w:r w:rsidRPr="001A50FD">
              <w:rPr>
                <w:rFonts w:ascii="Arial" w:eastAsia="Times New Roman" w:hAnsi="Arial" w:cs="Arial"/>
                <w:sz w:val="24"/>
                <w:szCs w:val="24"/>
              </w:rPr>
              <w:t>Speakers who are known to have espoused what may be deemed to be sectarian and inflammatory comments and rhetoric will not be authorised.</w:t>
            </w:r>
          </w:p>
          <w:p w:rsidR="00BE7ACF" w:rsidRPr="00BE7ACF" w:rsidRDefault="00BE7ACF" w:rsidP="00BE7ACF">
            <w:pPr>
              <w:numPr>
                <w:ilvl w:val="0"/>
                <w:numId w:val="1"/>
              </w:numPr>
              <w:shd w:val="clear" w:color="auto" w:fill="FFFFFF"/>
              <w:spacing w:before="100" w:beforeAutospacing="1" w:after="100" w:afterAutospacing="1" w:line="336" w:lineRule="atLeast"/>
              <w:ind w:left="360"/>
              <w:rPr>
                <w:rFonts w:ascii="Arial" w:eastAsia="Times New Roman" w:hAnsi="Arial" w:cs="Arial"/>
                <w:sz w:val="24"/>
                <w:szCs w:val="24"/>
              </w:rPr>
            </w:pPr>
            <w:r w:rsidRPr="001A50FD">
              <w:rPr>
                <w:rFonts w:ascii="Arial" w:eastAsia="Times New Roman" w:hAnsi="Arial" w:cs="Arial"/>
                <w:sz w:val="24"/>
                <w:szCs w:val="24"/>
              </w:rPr>
              <w:t>Speakers and event organisers are expected to comply with all the Mosque’s policies and procedures while they are on its premises. A moderator must be appointed on the day to ensure compliance.</w:t>
            </w:r>
          </w:p>
        </w:tc>
      </w:tr>
      <w:tr w:rsidR="00BE7ACF" w:rsidTr="00BE7ACF">
        <w:tc>
          <w:tcPr>
            <w:tcW w:w="9242" w:type="dxa"/>
          </w:tcPr>
          <w:p w:rsidR="00BE7ACF" w:rsidRPr="001A50FD" w:rsidRDefault="00BE7ACF" w:rsidP="00BE7ACF">
            <w:pPr>
              <w:autoSpaceDE w:val="0"/>
              <w:autoSpaceDN w:val="0"/>
              <w:adjustRightInd w:val="0"/>
              <w:rPr>
                <w:rFonts w:ascii="Arial" w:hAnsi="Arial" w:cs="Arial"/>
                <w:sz w:val="24"/>
                <w:szCs w:val="20"/>
              </w:rPr>
            </w:pPr>
          </w:p>
          <w:p w:rsidR="00BE7ACF" w:rsidRDefault="00BE7ACF" w:rsidP="00BE7ACF">
            <w:pPr>
              <w:autoSpaceDE w:val="0"/>
              <w:autoSpaceDN w:val="0"/>
              <w:adjustRightInd w:val="0"/>
              <w:rPr>
                <w:rFonts w:ascii="Arial" w:hAnsi="Arial" w:cs="Arial"/>
                <w:sz w:val="24"/>
                <w:szCs w:val="20"/>
              </w:rPr>
            </w:pPr>
            <w:r w:rsidRPr="001A50FD">
              <w:rPr>
                <w:rFonts w:ascii="Arial" w:hAnsi="Arial" w:cs="Arial"/>
                <w:sz w:val="24"/>
                <w:szCs w:val="20"/>
              </w:rPr>
              <w:t>I understand that failure to comply with this policy may result in the termination of my lecture.</w:t>
            </w:r>
          </w:p>
          <w:p w:rsidR="00BE7ACF" w:rsidRPr="001A50FD" w:rsidRDefault="00BE7ACF" w:rsidP="00BE7ACF">
            <w:pPr>
              <w:autoSpaceDE w:val="0"/>
              <w:autoSpaceDN w:val="0"/>
              <w:adjustRightInd w:val="0"/>
              <w:rPr>
                <w:rFonts w:ascii="Arial" w:hAnsi="Arial" w:cs="Arial"/>
                <w:sz w:val="24"/>
                <w:szCs w:val="20"/>
              </w:rPr>
            </w:pPr>
          </w:p>
          <w:p w:rsidR="00BE7ACF" w:rsidRPr="001A50FD" w:rsidRDefault="00BE7ACF" w:rsidP="00BE7ACF">
            <w:pPr>
              <w:autoSpaceDE w:val="0"/>
              <w:autoSpaceDN w:val="0"/>
              <w:adjustRightInd w:val="0"/>
              <w:rPr>
                <w:rFonts w:ascii="Arial" w:hAnsi="Arial" w:cs="Arial"/>
                <w:sz w:val="24"/>
                <w:szCs w:val="20"/>
              </w:rPr>
            </w:pPr>
            <w:r w:rsidRPr="001A50FD">
              <w:rPr>
                <w:rFonts w:ascii="Arial" w:hAnsi="Arial" w:cs="Arial"/>
                <w:sz w:val="24"/>
                <w:szCs w:val="20"/>
              </w:rPr>
              <w:t>Signature:</w:t>
            </w:r>
          </w:p>
          <w:p w:rsidR="00BE7ACF" w:rsidRDefault="00BE7ACF" w:rsidP="00BE7ACF">
            <w:pPr>
              <w:rPr>
                <w:rFonts w:ascii="Arial" w:hAnsi="Arial" w:cs="Arial"/>
                <w:sz w:val="24"/>
                <w:szCs w:val="20"/>
              </w:rPr>
            </w:pPr>
          </w:p>
          <w:p w:rsidR="00BE7ACF" w:rsidRPr="001A50FD" w:rsidRDefault="00BE7ACF" w:rsidP="00BE7ACF">
            <w:pPr>
              <w:rPr>
                <w:rFonts w:ascii="Arial" w:hAnsi="Arial" w:cs="Arial"/>
                <w:sz w:val="24"/>
                <w:szCs w:val="20"/>
              </w:rPr>
            </w:pPr>
          </w:p>
          <w:p w:rsidR="00BE7ACF" w:rsidRPr="001A50FD" w:rsidRDefault="00BE7ACF" w:rsidP="00BE7ACF">
            <w:pPr>
              <w:rPr>
                <w:rFonts w:ascii="Arial" w:hAnsi="Arial" w:cs="Arial"/>
                <w:sz w:val="28"/>
              </w:rPr>
            </w:pPr>
            <w:r w:rsidRPr="001A50FD">
              <w:rPr>
                <w:rFonts w:ascii="Arial" w:hAnsi="Arial" w:cs="Arial"/>
                <w:sz w:val="24"/>
                <w:szCs w:val="20"/>
              </w:rPr>
              <w:t>Date:</w:t>
            </w:r>
            <w:bookmarkStart w:id="0" w:name="_GoBack"/>
            <w:bookmarkEnd w:id="0"/>
          </w:p>
          <w:p w:rsidR="00BE7ACF" w:rsidRDefault="00BE7ACF" w:rsidP="00BE7ACF">
            <w:pPr>
              <w:autoSpaceDE w:val="0"/>
              <w:autoSpaceDN w:val="0"/>
              <w:adjustRightInd w:val="0"/>
              <w:rPr>
                <w:rFonts w:ascii="Arial" w:hAnsi="Arial" w:cs="Arial"/>
                <w:sz w:val="24"/>
                <w:szCs w:val="20"/>
              </w:rPr>
            </w:pPr>
          </w:p>
        </w:tc>
      </w:tr>
    </w:tbl>
    <w:p w:rsidR="00BE7ACF" w:rsidRPr="001A50FD" w:rsidRDefault="00BE7ACF" w:rsidP="00AF00C6">
      <w:pPr>
        <w:autoSpaceDE w:val="0"/>
        <w:autoSpaceDN w:val="0"/>
        <w:adjustRightInd w:val="0"/>
        <w:spacing w:after="0" w:line="240" w:lineRule="auto"/>
        <w:rPr>
          <w:rFonts w:ascii="Arial" w:hAnsi="Arial" w:cs="Arial"/>
          <w:b/>
          <w:bCs/>
          <w:sz w:val="24"/>
          <w:szCs w:val="20"/>
        </w:rPr>
      </w:pPr>
    </w:p>
    <w:sectPr w:rsidR="00BE7ACF" w:rsidRPr="001A50FD" w:rsidSect="006B28F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7B2" w:rsidRDefault="00FD37B2" w:rsidP="00E1431A">
      <w:pPr>
        <w:spacing w:after="0" w:line="240" w:lineRule="auto"/>
      </w:pPr>
      <w:r>
        <w:separator/>
      </w:r>
    </w:p>
  </w:endnote>
  <w:endnote w:type="continuationSeparator" w:id="1">
    <w:p w:rsidR="00FD37B2" w:rsidRDefault="00FD37B2" w:rsidP="00E14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7B2" w:rsidRDefault="00FD37B2" w:rsidP="00E1431A">
      <w:pPr>
        <w:spacing w:after="0" w:line="240" w:lineRule="auto"/>
      </w:pPr>
      <w:r>
        <w:separator/>
      </w:r>
    </w:p>
  </w:footnote>
  <w:footnote w:type="continuationSeparator" w:id="1">
    <w:p w:rsidR="00FD37B2" w:rsidRDefault="00FD37B2" w:rsidP="00E14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1A" w:rsidRPr="00AE67E3" w:rsidRDefault="00E1431A" w:rsidP="00E1431A">
    <w:pPr>
      <w:pStyle w:val="Header"/>
      <w:spacing w:before="80"/>
      <w:ind w:left="-284" w:firstLine="284"/>
      <w:jc w:val="both"/>
      <w:rPr>
        <w:rFonts w:cstheme="minorHAnsi"/>
        <w:b/>
        <w:bCs/>
        <w:sz w:val="36"/>
        <w:szCs w:val="36"/>
      </w:rPr>
    </w:pPr>
    <w:r w:rsidRPr="00AE67E3">
      <w:rPr>
        <w:rFonts w:cstheme="minorHAnsi"/>
        <w:noProof/>
        <w:sz w:val="36"/>
        <w:szCs w:val="36"/>
        <w:lang w:eastAsia="en-GB"/>
      </w:rPr>
      <w:drawing>
        <wp:anchor distT="0" distB="0" distL="114300" distR="114300" simplePos="0" relativeHeight="251659264" behindDoc="0" locked="0" layoutInCell="1" allowOverlap="1">
          <wp:simplePos x="0" y="0"/>
          <wp:positionH relativeFrom="rightMargin">
            <wp:posOffset>-1620520</wp:posOffset>
          </wp:positionH>
          <wp:positionV relativeFrom="paragraph">
            <wp:posOffset>-13970</wp:posOffset>
          </wp:positionV>
          <wp:extent cx="1620000" cy="81720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mbley Central Masji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0000" cy="817200"/>
                  </a:xfrm>
                  <a:prstGeom prst="rect">
                    <a:avLst/>
                  </a:prstGeom>
                </pic:spPr>
              </pic:pic>
            </a:graphicData>
          </a:graphic>
        </wp:anchor>
      </w:drawing>
    </w:r>
    <w:r w:rsidRPr="00AE67E3">
      <w:rPr>
        <w:rFonts w:cstheme="minorHAnsi"/>
        <w:b/>
        <w:bCs/>
        <w:sz w:val="36"/>
        <w:szCs w:val="36"/>
      </w:rPr>
      <w:t>Wembley Central Masjid</w:t>
    </w:r>
  </w:p>
  <w:p w:rsidR="00E1431A" w:rsidRPr="00270F33" w:rsidRDefault="00E1431A" w:rsidP="00E1431A">
    <w:pPr>
      <w:pStyle w:val="Header"/>
      <w:rPr>
        <w:rFonts w:cstheme="minorHAnsi"/>
        <w:sz w:val="20"/>
        <w:szCs w:val="20"/>
      </w:rPr>
    </w:pPr>
    <w:r w:rsidRPr="00270F33">
      <w:rPr>
        <w:rFonts w:cstheme="minorHAnsi"/>
        <w:sz w:val="20"/>
        <w:szCs w:val="20"/>
      </w:rPr>
      <w:t xml:space="preserve">35-37 Ealing Road | Wembley | Middlesex |HA0 4AE </w:t>
    </w:r>
  </w:p>
  <w:p w:rsidR="00E1431A" w:rsidRPr="00270F33" w:rsidRDefault="00E1431A" w:rsidP="00E1431A">
    <w:pPr>
      <w:pStyle w:val="Header"/>
      <w:rPr>
        <w:rFonts w:cstheme="minorHAnsi"/>
        <w:sz w:val="20"/>
        <w:szCs w:val="20"/>
        <w:lang w:val="de-DE"/>
      </w:rPr>
    </w:pPr>
    <w:r>
      <w:rPr>
        <w:rFonts w:cstheme="minorHAnsi"/>
        <w:sz w:val="20"/>
        <w:szCs w:val="20"/>
        <w:lang w:val="de-DE"/>
      </w:rPr>
      <w:t>Tel: 020 8900 9673</w:t>
    </w:r>
  </w:p>
  <w:p w:rsidR="00E1431A" w:rsidRPr="00E1431A" w:rsidRDefault="00E1431A">
    <w:pPr>
      <w:pStyle w:val="Header"/>
      <w:rPr>
        <w:lang w:val="de-DE"/>
      </w:rPr>
    </w:pPr>
    <w:r w:rsidRPr="00270F33">
      <w:rPr>
        <w:rFonts w:cstheme="minorHAnsi"/>
        <w:sz w:val="20"/>
        <w:szCs w:val="20"/>
        <w:lang w:val="de-DE"/>
      </w:rPr>
      <w:t>www.wembleycentralmasjid.co.uk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8F0"/>
    <w:multiLevelType w:val="multilevel"/>
    <w:tmpl w:val="F762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00C6"/>
    <w:rsid w:val="00090927"/>
    <w:rsid w:val="00190516"/>
    <w:rsid w:val="001A50FD"/>
    <w:rsid w:val="002F6389"/>
    <w:rsid w:val="00354459"/>
    <w:rsid w:val="00592087"/>
    <w:rsid w:val="006B28F7"/>
    <w:rsid w:val="00AF00C6"/>
    <w:rsid w:val="00BE7ACF"/>
    <w:rsid w:val="00DE0CDB"/>
    <w:rsid w:val="00E1431A"/>
    <w:rsid w:val="00F23399"/>
    <w:rsid w:val="00FD3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0C6"/>
    <w:rPr>
      <w:color w:val="0000FF" w:themeColor="hyperlink"/>
      <w:u w:val="single"/>
    </w:rPr>
  </w:style>
  <w:style w:type="paragraph" w:styleId="BalloonText">
    <w:name w:val="Balloon Text"/>
    <w:basedOn w:val="Normal"/>
    <w:link w:val="BalloonTextChar"/>
    <w:uiPriority w:val="99"/>
    <w:semiHidden/>
    <w:unhideWhenUsed/>
    <w:rsid w:val="00DE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DB"/>
    <w:rPr>
      <w:rFonts w:ascii="Tahoma" w:hAnsi="Tahoma" w:cs="Tahoma"/>
      <w:sz w:val="16"/>
      <w:szCs w:val="16"/>
    </w:rPr>
  </w:style>
  <w:style w:type="table" w:styleId="TableGrid">
    <w:name w:val="Table Grid"/>
    <w:basedOn w:val="TableNormal"/>
    <w:uiPriority w:val="59"/>
    <w:rsid w:val="00DE0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4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1A"/>
  </w:style>
  <w:style w:type="paragraph" w:styleId="Footer">
    <w:name w:val="footer"/>
    <w:basedOn w:val="Normal"/>
    <w:link w:val="FooterChar"/>
    <w:uiPriority w:val="99"/>
    <w:semiHidden/>
    <w:unhideWhenUsed/>
    <w:rsid w:val="00E143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4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0C6"/>
    <w:rPr>
      <w:color w:val="0000FF" w:themeColor="hyperlink"/>
      <w:u w:val="single"/>
    </w:rPr>
  </w:style>
  <w:style w:type="paragraph" w:styleId="BalloonText">
    <w:name w:val="Balloon Text"/>
    <w:basedOn w:val="Normal"/>
    <w:link w:val="BalloonTextChar"/>
    <w:uiPriority w:val="99"/>
    <w:semiHidden/>
    <w:unhideWhenUsed/>
    <w:rsid w:val="00DE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DB"/>
    <w:rPr>
      <w:rFonts w:ascii="Tahoma" w:hAnsi="Tahoma" w:cs="Tahoma"/>
      <w:sz w:val="16"/>
      <w:szCs w:val="16"/>
    </w:rPr>
  </w:style>
  <w:style w:type="table" w:styleId="TableGrid">
    <w:name w:val="Table Grid"/>
    <w:basedOn w:val="TableNormal"/>
    <w:uiPriority w:val="59"/>
    <w:rsid w:val="00DE0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2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7745-160C-476A-BF62-A6EE6CF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dc:creator>
  <cp:lastModifiedBy>Masjid</cp:lastModifiedBy>
  <cp:revision>3</cp:revision>
  <dcterms:created xsi:type="dcterms:W3CDTF">2015-12-01T15:07:00Z</dcterms:created>
  <dcterms:modified xsi:type="dcterms:W3CDTF">2015-12-01T17:21:00Z</dcterms:modified>
</cp:coreProperties>
</file>